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83" w:rsidRDefault="004A1783" w:rsidP="00001AB8">
      <w:pPr>
        <w:pStyle w:val="NoSpacing"/>
        <w:rPr>
          <w:rFonts w:ascii="Times New Roman" w:hAnsi="Times New Roman" w:cs="Times New Roman"/>
          <w:sz w:val="24"/>
        </w:rPr>
      </w:pPr>
      <w:bookmarkStart w:id="0" w:name="_GoBack"/>
      <w:bookmarkEnd w:id="0"/>
    </w:p>
    <w:p w:rsidR="003341A4" w:rsidRDefault="00001AB8" w:rsidP="00001AB8">
      <w:pPr>
        <w:pStyle w:val="NoSpacing"/>
        <w:rPr>
          <w:rFonts w:ascii="Times New Roman" w:hAnsi="Times New Roman" w:cs="Times New Roman"/>
          <w:sz w:val="24"/>
        </w:rPr>
      </w:pPr>
      <w:r>
        <w:rPr>
          <w:rFonts w:ascii="Times New Roman" w:hAnsi="Times New Roman" w:cs="Times New Roman"/>
          <w:sz w:val="24"/>
        </w:rPr>
        <w:t>Kelli Sprenger</w:t>
      </w:r>
    </w:p>
    <w:p w:rsidR="00001AB8" w:rsidRDefault="00001AB8" w:rsidP="00001AB8">
      <w:pPr>
        <w:pStyle w:val="NoSpacing"/>
        <w:rPr>
          <w:rFonts w:ascii="Times New Roman" w:hAnsi="Times New Roman" w:cs="Times New Roman"/>
          <w:sz w:val="24"/>
        </w:rPr>
      </w:pPr>
      <w:r>
        <w:rPr>
          <w:rFonts w:ascii="Times New Roman" w:hAnsi="Times New Roman" w:cs="Times New Roman"/>
          <w:sz w:val="24"/>
        </w:rPr>
        <w:t>Professor Winkle</w:t>
      </w:r>
    </w:p>
    <w:p w:rsidR="00001AB8" w:rsidRDefault="00001AB8" w:rsidP="00001AB8">
      <w:pPr>
        <w:pStyle w:val="NoSpacing"/>
        <w:rPr>
          <w:rFonts w:ascii="Times New Roman" w:hAnsi="Times New Roman" w:cs="Times New Roman"/>
          <w:sz w:val="24"/>
        </w:rPr>
      </w:pPr>
      <w:r>
        <w:rPr>
          <w:rFonts w:ascii="Times New Roman" w:hAnsi="Times New Roman" w:cs="Times New Roman"/>
          <w:sz w:val="24"/>
        </w:rPr>
        <w:t>EN 201</w:t>
      </w:r>
    </w:p>
    <w:p w:rsidR="00001AB8" w:rsidRDefault="00001AB8" w:rsidP="00001AB8">
      <w:pPr>
        <w:pStyle w:val="NoSpacing"/>
        <w:rPr>
          <w:rFonts w:ascii="Times New Roman" w:hAnsi="Times New Roman" w:cs="Times New Roman"/>
          <w:sz w:val="24"/>
        </w:rPr>
      </w:pPr>
      <w:r>
        <w:rPr>
          <w:rFonts w:ascii="Times New Roman" w:hAnsi="Times New Roman" w:cs="Times New Roman"/>
          <w:sz w:val="24"/>
        </w:rPr>
        <w:t>November 1, 2010</w:t>
      </w:r>
    </w:p>
    <w:p w:rsidR="00001AB8" w:rsidRDefault="00001AB8" w:rsidP="00001AB8">
      <w:pPr>
        <w:pStyle w:val="NoSpacing"/>
        <w:rPr>
          <w:rFonts w:ascii="Times New Roman" w:hAnsi="Times New Roman" w:cs="Times New Roman"/>
          <w:sz w:val="24"/>
        </w:rPr>
      </w:pPr>
    </w:p>
    <w:p w:rsidR="00001AB8" w:rsidRDefault="00001AB8" w:rsidP="00001AB8">
      <w:pPr>
        <w:pStyle w:val="NoSpacing"/>
        <w:rPr>
          <w:rFonts w:ascii="Times New Roman" w:hAnsi="Times New Roman" w:cs="Times New Roman"/>
          <w:sz w:val="24"/>
        </w:rPr>
      </w:pPr>
    </w:p>
    <w:p w:rsidR="00001AB8" w:rsidRDefault="00001AB8" w:rsidP="00001AB8">
      <w:pPr>
        <w:pStyle w:val="NoSpacing"/>
        <w:rPr>
          <w:rFonts w:ascii="Times New Roman" w:hAnsi="Times New Roman" w:cs="Times New Roman"/>
          <w:sz w:val="24"/>
        </w:rPr>
      </w:pPr>
    </w:p>
    <w:p w:rsidR="00001AB8" w:rsidRDefault="00001AB8" w:rsidP="00001AB8">
      <w:pPr>
        <w:pStyle w:val="NoSpacing"/>
        <w:jc w:val="center"/>
        <w:rPr>
          <w:rFonts w:ascii="Times New Roman" w:hAnsi="Times New Roman" w:cs="Times New Roman"/>
          <w:sz w:val="24"/>
        </w:rPr>
      </w:pPr>
      <w:r>
        <w:rPr>
          <w:rFonts w:ascii="Times New Roman" w:hAnsi="Times New Roman" w:cs="Times New Roman"/>
          <w:sz w:val="24"/>
        </w:rPr>
        <w:t>Reflection 8</w:t>
      </w:r>
    </w:p>
    <w:p w:rsidR="00001AB8" w:rsidRDefault="00001AB8" w:rsidP="00001AB8">
      <w:pPr>
        <w:pStyle w:val="NoSpacing"/>
        <w:jc w:val="center"/>
        <w:rPr>
          <w:rFonts w:ascii="Times New Roman" w:hAnsi="Times New Roman" w:cs="Times New Roman"/>
          <w:sz w:val="24"/>
        </w:rPr>
      </w:pPr>
    </w:p>
    <w:p w:rsidR="00001AB8" w:rsidRDefault="00001AB8" w:rsidP="00001AB8">
      <w:pPr>
        <w:pStyle w:val="NoSpacing"/>
        <w:jc w:val="center"/>
        <w:rPr>
          <w:rFonts w:ascii="Times New Roman" w:hAnsi="Times New Roman" w:cs="Times New Roman"/>
          <w:sz w:val="24"/>
        </w:rPr>
      </w:pPr>
    </w:p>
    <w:p w:rsidR="00001AB8" w:rsidRDefault="00001AB8" w:rsidP="00001AB8">
      <w:pPr>
        <w:pStyle w:val="NoSpacing"/>
        <w:jc w:val="center"/>
        <w:rPr>
          <w:rFonts w:ascii="Times New Roman" w:hAnsi="Times New Roman" w:cs="Times New Roman"/>
          <w:sz w:val="24"/>
        </w:rPr>
      </w:pPr>
    </w:p>
    <w:p w:rsidR="00587FC4" w:rsidRDefault="00001AB8" w:rsidP="00D4031B">
      <w:pPr>
        <w:pStyle w:val="NoSpacing"/>
        <w:spacing w:line="480" w:lineRule="auto"/>
        <w:rPr>
          <w:rFonts w:ascii="Times New Roman" w:hAnsi="Times New Roman" w:cs="Times New Roman"/>
          <w:sz w:val="24"/>
        </w:rPr>
      </w:pPr>
      <w:r>
        <w:rPr>
          <w:rFonts w:ascii="Times New Roman" w:hAnsi="Times New Roman" w:cs="Times New Roman"/>
          <w:sz w:val="24"/>
        </w:rPr>
        <w:tab/>
      </w:r>
      <w:r w:rsidR="00D4031B">
        <w:rPr>
          <w:rFonts w:ascii="Times New Roman" w:hAnsi="Times New Roman" w:cs="Times New Roman"/>
          <w:sz w:val="24"/>
        </w:rPr>
        <w:t xml:space="preserve">I think that teachers are not incorporating enough of the learning styles often enough. Students are so varied in the way that they learn. There are visual, auditory, and kinesthetic learners. And on top of that, there are a few other multiple intelligences that help students learn. Many students learn best with at least some kinesthetic activities, but in most cases, teachers don’t take the time to find a way to add this in. </w:t>
      </w:r>
      <w:r w:rsidR="00587FC4">
        <w:rPr>
          <w:rFonts w:ascii="Times New Roman" w:hAnsi="Times New Roman" w:cs="Times New Roman"/>
          <w:sz w:val="24"/>
        </w:rPr>
        <w:t xml:space="preserve">They use lectures, writings, and reading to teach. </w:t>
      </w:r>
    </w:p>
    <w:p w:rsidR="00001AB8" w:rsidRDefault="00587FC4" w:rsidP="00587FC4">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From what I have seen in my cooperating classroom and from what I remember from grade school and high school, auditory and visual intelligences are used often and kinesthetic learners are often forgotten about. I think that teachers find it easier to lecture than to include hands-on activity. </w:t>
      </w:r>
      <w:r w:rsidR="00B60FD6">
        <w:rPr>
          <w:rFonts w:ascii="Times New Roman" w:hAnsi="Times New Roman" w:cs="Times New Roman"/>
          <w:sz w:val="24"/>
        </w:rPr>
        <w:t xml:space="preserve">Teachers need to find a way to reach out to the students who learn through other ways and include them daily. </w:t>
      </w:r>
    </w:p>
    <w:p w:rsidR="00587FC4" w:rsidRPr="00001AB8" w:rsidRDefault="00B60FD6" w:rsidP="004A1783">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To teach to visual learners, I think that maps and pictures with many colors can help a lot. There is a video projection system that the cooperating teacher uses to show how she is writing and to show the pages of activity books that they are working on. Auditory learners can use music and lectures to help them learn. They could use books on tape to help them follow along when reading books. Hands-on activities help kinesthetic learners the best. Anything from </w:t>
      </w:r>
      <w:r w:rsidR="004A1783">
        <w:rPr>
          <w:rFonts w:ascii="Times New Roman" w:hAnsi="Times New Roman" w:cs="Times New Roman"/>
          <w:sz w:val="24"/>
        </w:rPr>
        <w:t xml:space="preserve">sciences labs to counting physical objects will help. Things involving movement like dancing or changing seats will be very helpful. </w:t>
      </w:r>
    </w:p>
    <w:sectPr w:rsidR="00587FC4" w:rsidRPr="00001AB8" w:rsidSect="00334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B8"/>
    <w:rsid w:val="00001AB8"/>
    <w:rsid w:val="003341A4"/>
    <w:rsid w:val="00343816"/>
    <w:rsid w:val="00344F99"/>
    <w:rsid w:val="004A1783"/>
    <w:rsid w:val="00587FC4"/>
    <w:rsid w:val="00B121B0"/>
    <w:rsid w:val="00B60FD6"/>
    <w:rsid w:val="00D4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06E18-1BD5-4019-8239-5D5E0EAA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 Sprenger</cp:lastModifiedBy>
  <cp:revision>2</cp:revision>
  <dcterms:created xsi:type="dcterms:W3CDTF">2015-06-16T15:45:00Z</dcterms:created>
  <dcterms:modified xsi:type="dcterms:W3CDTF">2015-06-16T15:45:00Z</dcterms:modified>
</cp:coreProperties>
</file>